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体检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须知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1.除特殊情况经招录机关同意外，未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泰安市公安机关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招录公务员（人民警察）体检考察公告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的集合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时间到达集合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地点的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，视作放弃体检资格。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.体检前考生须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自行</w:t>
      </w:r>
      <w:r>
        <w:rPr>
          <w:rFonts w:hint="eastAsia" w:ascii="黑体" w:hAnsi="黑体" w:eastAsia="黑体" w:cs="黑体"/>
          <w:sz w:val="32"/>
          <w:szCs w:val="32"/>
        </w:rPr>
        <w:t>下载打印《基本情况表》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，不得改变表格格式，打印在一张A4纸上）</w:t>
      </w:r>
      <w:r>
        <w:rPr>
          <w:rStyle w:val="7"/>
          <w:rFonts w:hint="default" w:ascii="Times New Roman" w:hAnsi="Times New Roman" w:eastAsia="黑体" w:cs="Times New Roman"/>
          <w:b w:val="0"/>
          <w:sz w:val="32"/>
          <w:szCs w:val="32"/>
        </w:rPr>
        <w:t>手工填写，并签名</w:t>
      </w:r>
      <w:r>
        <w:rPr>
          <w:rFonts w:hint="default" w:ascii="Times New Roman" w:hAnsi="Times New Roman" w:eastAsia="黑体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填写时要字迹清楚，无涂改，并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粘贴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面试通知单同版一寸照片。病史部分要如实、逐项填写，不能有遗漏，故意隐瞒病史的后果自负。</w:t>
      </w:r>
      <w:r>
        <w:rPr>
          <w:rStyle w:val="7"/>
          <w:rFonts w:hint="default" w:ascii="Times New Roman" w:hAnsi="Times New Roman" w:eastAsia="黑体" w:cs="Times New Roman"/>
          <w:b w:val="0"/>
          <w:sz w:val="32"/>
          <w:szCs w:val="32"/>
        </w:rPr>
        <w:t>特别提醒：《基本情况表》</w:t>
      </w:r>
      <w:r>
        <w:rPr>
          <w:rStyle w:val="7"/>
          <w:rFonts w:hint="eastAsia" w:ascii="Times New Roman" w:hAnsi="Times New Roman" w:eastAsia="黑体" w:cs="Times New Roman"/>
          <w:b w:val="0"/>
          <w:sz w:val="32"/>
          <w:szCs w:val="32"/>
          <w:lang w:eastAsia="zh-CN"/>
        </w:rPr>
        <w:t>（</w:t>
      </w:r>
      <w:r>
        <w:rPr>
          <w:rStyle w:val="7"/>
          <w:rFonts w:hint="default" w:ascii="Times New Roman" w:hAnsi="Times New Roman" w:eastAsia="黑体" w:cs="Times New Roman"/>
          <w:b w:val="0"/>
          <w:sz w:val="32"/>
          <w:szCs w:val="32"/>
        </w:rPr>
        <w:t>附件3</w:t>
      </w:r>
      <w:r>
        <w:rPr>
          <w:rStyle w:val="7"/>
          <w:rFonts w:hint="eastAsia" w:ascii="Times New Roman" w:hAnsi="Times New Roman" w:eastAsia="黑体" w:cs="Times New Roman"/>
          <w:b w:val="0"/>
          <w:sz w:val="32"/>
          <w:szCs w:val="32"/>
          <w:lang w:eastAsia="zh-CN"/>
        </w:rPr>
        <w:t>）</w:t>
      </w:r>
      <w:r>
        <w:rPr>
          <w:rStyle w:val="7"/>
          <w:rFonts w:hint="default" w:ascii="Times New Roman" w:hAnsi="Times New Roman" w:eastAsia="黑体" w:cs="Times New Roman"/>
          <w:b w:val="0"/>
          <w:sz w:val="32"/>
          <w:szCs w:val="32"/>
        </w:rPr>
        <w:t>务必在体检当天随身携带至集合地点统一上交。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Style w:val="7"/>
          <w:rFonts w:hint="default" w:ascii="Times New Roman" w:hAnsi="Times New Roman" w:eastAsia="仿宋_GB2312" w:cs="Times New Roman"/>
          <w:b w:val="0"/>
          <w:sz w:val="32"/>
          <w:szCs w:val="32"/>
        </w:rPr>
        <w:t>参加体检人员须携带</w:t>
      </w: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本人有效居民身份证、面试通知单</w:t>
      </w: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、《基本情况表》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。体检时，所携带的各类通讯工具须统一上交集中保管，若未按规定全部上交，按违规处理。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4.体检前一天，注意休息，勿熬夜，不要饮酒，避免剧烈运动。体检当天需进行采血、B超等检查，在受检前应</w:t>
      </w:r>
      <w:r>
        <w:rPr>
          <w:rFonts w:hint="eastAsia" w:ascii="黑体" w:hAnsi="黑体" w:eastAsia="黑体" w:cs="黑体"/>
          <w:sz w:val="32"/>
          <w:szCs w:val="32"/>
        </w:rPr>
        <w:t>禁食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禁水</w:t>
      </w:r>
      <w:r>
        <w:rPr>
          <w:rFonts w:hint="default" w:ascii="Times New Roman" w:hAnsi="Times New Roman" w:eastAsia="黑体" w:cs="Times New Roman"/>
          <w:sz w:val="32"/>
          <w:szCs w:val="32"/>
        </w:rPr>
        <w:t>8－12</w:t>
      </w:r>
      <w:r>
        <w:rPr>
          <w:rFonts w:hint="eastAsia" w:ascii="黑体" w:hAnsi="黑体" w:eastAsia="黑体" w:cs="黑体"/>
          <w:sz w:val="32"/>
          <w:szCs w:val="32"/>
        </w:rPr>
        <w:t>小时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。全部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项目检查结束后，统一安排早餐。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5.女性体检者月经期间、怀孕或可能已受孕者，要事先告知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引导员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和体检医生。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体检期间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，要严格遵守体检工作纪律和规定，服从组织者管理，做到一切行动听指挥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亲属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陪同。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进入集合地点前，考生须听从工作人员指挥，按照要求分组排队，接受身份核验，集合场地不得有陪同人员逗留和跟随。进入体检医疗机构后，根据工作人员引导，有序排队体检，</w:t>
      </w:r>
      <w:r>
        <w:rPr>
          <w:rStyle w:val="7"/>
          <w:rFonts w:hint="default" w:ascii="Times New Roman" w:hAnsi="Times New Roman" w:eastAsia="仿宋_GB2312" w:cs="Times New Roman"/>
          <w:b w:val="0"/>
          <w:sz w:val="32"/>
          <w:szCs w:val="32"/>
        </w:rPr>
        <w:t>不准私自离队，不准向医务人员透露自己的姓名或作任何的暗示。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体检结束后，考生领取通讯工具自行离开体检医疗机构，中途不得逗留、拍照。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体检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期间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违反相关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纪律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造成不良影响的，取消体检资格。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7.考生必须按规定完成全部体检项目，经体检医师提醒在规定时间仍不按要求完成体检项目的，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视为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放弃体检资格。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8.对心率、视力、听力、血压等项目达不到体检合格标准的，应当日复检；对边缘性心脏杂音、病理性心电图、病理性杂音、频发早搏（心电图证实）等项目达不到体检合格标准的，应当场复检。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9.考生对非当日、非当场复检的体检项目结果有疑问时，可以在接到体检结论通知之日起7日内，向体检实施机关提交复检申请。复检只能进行1次，体检结果以复检结论为准。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10.《公务员录用体检特殊标准（试行）》中的所有体检项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目均不进行复检。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11.本次体检，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女性考生每人需缴纳体检费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450元，男性考生每人需缴纳体检费350元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，体检时直接由考生向医院缴纳（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因收缴手机，请自备现金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12.其他未尽事宜按有关文件规定执行。</w:t>
      </w:r>
    </w:p>
    <w:sectPr>
      <w:footerReference r:id="rId4" w:type="default"/>
      <w:footerReference r:id="rId5" w:type="even"/>
      <w:pgSz w:w="11906" w:h="16838"/>
      <w:pgMar w:top="1701" w:right="1531" w:bottom="1701" w:left="153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NTNlZmM4MTZlOTdlMzhkMWQ4NjJjOGM5OGJiMjkifQ=="/>
  </w:docVars>
  <w:rsids>
    <w:rsidRoot w:val="00D31D50"/>
    <w:rsid w:val="0001136A"/>
    <w:rsid w:val="00083E15"/>
    <w:rsid w:val="000D586C"/>
    <w:rsid w:val="00104CA7"/>
    <w:rsid w:val="001E255A"/>
    <w:rsid w:val="001E2DC0"/>
    <w:rsid w:val="001F1A22"/>
    <w:rsid w:val="002C2862"/>
    <w:rsid w:val="003064BB"/>
    <w:rsid w:val="003145DB"/>
    <w:rsid w:val="00323B43"/>
    <w:rsid w:val="003331A0"/>
    <w:rsid w:val="003855B8"/>
    <w:rsid w:val="0039198B"/>
    <w:rsid w:val="003D37D8"/>
    <w:rsid w:val="00426133"/>
    <w:rsid w:val="004358AB"/>
    <w:rsid w:val="00447250"/>
    <w:rsid w:val="004511EA"/>
    <w:rsid w:val="0048517E"/>
    <w:rsid w:val="004A7E6A"/>
    <w:rsid w:val="004B1184"/>
    <w:rsid w:val="004B39D7"/>
    <w:rsid w:val="004B74D6"/>
    <w:rsid w:val="004D700C"/>
    <w:rsid w:val="005036EF"/>
    <w:rsid w:val="0063063D"/>
    <w:rsid w:val="006C47DD"/>
    <w:rsid w:val="00742EED"/>
    <w:rsid w:val="0076595B"/>
    <w:rsid w:val="007752C1"/>
    <w:rsid w:val="007839D3"/>
    <w:rsid w:val="00794A9E"/>
    <w:rsid w:val="007E5525"/>
    <w:rsid w:val="00807EA7"/>
    <w:rsid w:val="00812F7E"/>
    <w:rsid w:val="008476ED"/>
    <w:rsid w:val="008B7726"/>
    <w:rsid w:val="008D20BC"/>
    <w:rsid w:val="008E46EE"/>
    <w:rsid w:val="00947DCB"/>
    <w:rsid w:val="009A4317"/>
    <w:rsid w:val="00B16845"/>
    <w:rsid w:val="00B34EBA"/>
    <w:rsid w:val="00B854A4"/>
    <w:rsid w:val="00BB12BF"/>
    <w:rsid w:val="00C06F69"/>
    <w:rsid w:val="00C13FB8"/>
    <w:rsid w:val="00C30BB8"/>
    <w:rsid w:val="00C3565A"/>
    <w:rsid w:val="00C52112"/>
    <w:rsid w:val="00D31D50"/>
    <w:rsid w:val="00D54B70"/>
    <w:rsid w:val="00D86F68"/>
    <w:rsid w:val="00DA51F1"/>
    <w:rsid w:val="00DC05DD"/>
    <w:rsid w:val="00E07CD4"/>
    <w:rsid w:val="00E2358D"/>
    <w:rsid w:val="00E731F4"/>
    <w:rsid w:val="00EB1528"/>
    <w:rsid w:val="00EB4F25"/>
    <w:rsid w:val="00EB6633"/>
    <w:rsid w:val="00EE21BD"/>
    <w:rsid w:val="00F0063B"/>
    <w:rsid w:val="00F04293"/>
    <w:rsid w:val="00F20625"/>
    <w:rsid w:val="00FC7F82"/>
    <w:rsid w:val="00FD4610"/>
    <w:rsid w:val="0543026B"/>
    <w:rsid w:val="0B857AF6"/>
    <w:rsid w:val="0E67321C"/>
    <w:rsid w:val="0F882AD6"/>
    <w:rsid w:val="1209283C"/>
    <w:rsid w:val="12A470EE"/>
    <w:rsid w:val="1AB24B4B"/>
    <w:rsid w:val="1B866284"/>
    <w:rsid w:val="1DEE7780"/>
    <w:rsid w:val="26680C15"/>
    <w:rsid w:val="27666411"/>
    <w:rsid w:val="2A5E23C9"/>
    <w:rsid w:val="2E695966"/>
    <w:rsid w:val="30D9481A"/>
    <w:rsid w:val="353438C9"/>
    <w:rsid w:val="37962A8E"/>
    <w:rsid w:val="3BC35686"/>
    <w:rsid w:val="45EF7078"/>
    <w:rsid w:val="4D3E1945"/>
    <w:rsid w:val="4E7C3958"/>
    <w:rsid w:val="548E1227"/>
    <w:rsid w:val="55EA1914"/>
    <w:rsid w:val="5E80002C"/>
    <w:rsid w:val="61E949F0"/>
    <w:rsid w:val="65172CD7"/>
    <w:rsid w:val="6A446FDE"/>
    <w:rsid w:val="6BD00458"/>
    <w:rsid w:val="6D3F126F"/>
    <w:rsid w:val="79386EF8"/>
    <w:rsid w:val="7ADF5280"/>
    <w:rsid w:val="7C697465"/>
    <w:rsid w:val="7D4312EC"/>
    <w:rsid w:val="7FCD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/>
      <w:sz w:val="24"/>
      <w:szCs w:val="24"/>
    </w:rPr>
  </w:style>
  <w:style w:type="character" w:styleId="7">
    <w:name w:val="Strong"/>
    <w:qFormat/>
    <w:locked/>
    <w:uiPriority w:val="99"/>
    <w:rPr>
      <w:rFonts w:cs="Times New Roman"/>
      <w:b/>
    </w:rPr>
  </w:style>
  <w:style w:type="character" w:styleId="8">
    <w:name w:val="page number"/>
    <w:qFormat/>
    <w:uiPriority w:val="99"/>
    <w:rPr>
      <w:rFonts w:cs="Times New Roman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Char"/>
    <w:link w:val="3"/>
    <w:semiHidden/>
    <w:qFormat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11">
    <w:name w:val="页脚 Char"/>
    <w:link w:val="2"/>
    <w:semiHidden/>
    <w:qFormat/>
    <w:locked/>
    <w:uiPriority w:val="99"/>
    <w:rPr>
      <w:rFonts w:ascii="Tahoma" w:hAnsi="Tahoma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957</Words>
  <Characters>978</Characters>
  <Lines>12</Lines>
  <Paragraphs>3</Paragraphs>
  <TotalTime>7</TotalTime>
  <ScaleCrop>false</ScaleCrop>
  <LinksUpToDate>false</LinksUpToDate>
  <CharactersWithSpaces>978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2024-09-06T01:21:22Z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7F6B905698934D9883F0770AA2C57728_13</vt:lpwstr>
  </property>
</Properties>
</file>